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A9" w:rsidRPr="00E32AA2" w:rsidRDefault="002A52A9" w:rsidP="006F751B">
      <w:pPr>
        <w:pStyle w:val="Heading2"/>
        <w:jc w:val="center"/>
        <w:rPr>
          <w:color w:val="auto"/>
          <w:lang w:val="ro-RO"/>
        </w:rPr>
      </w:pPr>
      <w:r w:rsidRPr="00E32AA2">
        <w:rPr>
          <w:color w:val="auto"/>
          <w:lang w:val="ro-RO"/>
        </w:rPr>
        <w:t>PSIHOLOGIE</w:t>
      </w:r>
    </w:p>
    <w:p w:rsidR="002A52A9" w:rsidRPr="00E32AA2" w:rsidRDefault="002A52A9" w:rsidP="006F751B">
      <w:pPr>
        <w:pStyle w:val="Heading2"/>
        <w:jc w:val="center"/>
        <w:rPr>
          <w:color w:val="auto"/>
          <w:lang w:val="ro-RO"/>
        </w:rPr>
      </w:pPr>
      <w:r w:rsidRPr="00E32AA2">
        <w:rPr>
          <w:color w:val="auto"/>
          <w:lang w:val="ro-RO"/>
        </w:rPr>
        <w:t>BAREM DE EVALUARE</w:t>
      </w:r>
    </w:p>
    <w:p w:rsidR="002A52A9" w:rsidRPr="006F751B" w:rsidRDefault="002A52A9" w:rsidP="006F751B">
      <w:pPr>
        <w:rPr>
          <w:lang w:val="ro-RO"/>
        </w:rPr>
      </w:pPr>
    </w:p>
    <w:p w:rsidR="002A52A9" w:rsidRPr="006F751B" w:rsidRDefault="002A52A9" w:rsidP="006F751B">
      <w:pPr>
        <w:rPr>
          <w:lang w:val="ro-RO"/>
        </w:rPr>
      </w:pPr>
    </w:p>
    <w:p w:rsidR="002A52A9" w:rsidRPr="006F751B" w:rsidRDefault="002A52A9" w:rsidP="006F751B">
      <w:pPr>
        <w:tabs>
          <w:tab w:val="left" w:pos="9540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  <w:u w:val="single"/>
          <w:lang w:val="ro-RO"/>
        </w:rPr>
      </w:pPr>
      <w:r w:rsidRPr="006F751B">
        <w:rPr>
          <w:rFonts w:ascii="Arial" w:hAnsi="Arial" w:cs="Arial"/>
          <w:b/>
          <w:bCs/>
          <w:sz w:val="22"/>
          <w:szCs w:val="22"/>
          <w:u w:val="single"/>
          <w:lang w:val="ro-RO"/>
        </w:rPr>
        <w:t>SUBIECTUL I                                                                                                             (30 de puncte)</w:t>
      </w:r>
    </w:p>
    <w:p w:rsidR="002A52A9" w:rsidRPr="006F751B" w:rsidRDefault="002A52A9" w:rsidP="006F751B">
      <w:pPr>
        <w:tabs>
          <w:tab w:val="right" w:pos="9540"/>
        </w:tabs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A. </w:t>
      </w:r>
    </w:p>
    <w:p w:rsidR="002A52A9" w:rsidRPr="006F751B" w:rsidRDefault="002A52A9" w:rsidP="006F751B">
      <w:pPr>
        <w:tabs>
          <w:tab w:val="right" w:pos="9540"/>
        </w:tabs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a) câte 3 puncte pentru fiecare răspuns corect, astfel:</w:t>
      </w:r>
    </w:p>
    <w:p w:rsidR="002A52A9" w:rsidRPr="006F751B" w:rsidRDefault="002A52A9" w:rsidP="006F751B">
      <w:pPr>
        <w:tabs>
          <w:tab w:val="right" w:pos="9540"/>
        </w:tabs>
        <w:jc w:val="both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1-d, 2-b, 3-c, 4-c, 5-d, 6-c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6x3p=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18 puncte</w:t>
      </w:r>
    </w:p>
    <w:p w:rsidR="002A52A9" w:rsidRPr="006F751B" w:rsidRDefault="002A52A9" w:rsidP="006F751B">
      <w:pPr>
        <w:tabs>
          <w:tab w:val="right" w:pos="9540"/>
        </w:tabs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B. </w:t>
      </w:r>
    </w:p>
    <w:p w:rsidR="002A52A9" w:rsidRPr="006F751B" w:rsidRDefault="002A52A9" w:rsidP="006F751B">
      <w:pPr>
        <w:numPr>
          <w:ilvl w:val="3"/>
          <w:numId w:val="3"/>
        </w:numPr>
        <w:tabs>
          <w:tab w:val="clear" w:pos="4320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câte 3 puncte pentru descrierea fiecăreia dintre cei </w:t>
      </w:r>
      <w:r w:rsidRPr="006F751B">
        <w:rPr>
          <w:rFonts w:ascii="Arial" w:hAnsi="Arial" w:cs="Arial"/>
          <w:noProof/>
          <w:sz w:val="22"/>
          <w:szCs w:val="22"/>
          <w:lang w:val="ro-RO"/>
        </w:rPr>
        <w:t>doi factori care contribuie la optimizarea memoriei</w:t>
      </w:r>
      <w:r w:rsidRPr="006F751B">
        <w:rPr>
          <w:rFonts w:ascii="Arial" w:hAnsi="Arial" w:cs="Arial"/>
          <w:sz w:val="22"/>
          <w:szCs w:val="22"/>
          <w:lang w:val="ro-RO"/>
        </w:rPr>
        <w:t xml:space="preserve">.  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</w:t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>2x3p=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6 puncte</w:t>
      </w:r>
    </w:p>
    <w:p w:rsidR="002A52A9" w:rsidRPr="006F751B" w:rsidRDefault="002A52A9" w:rsidP="006F751B">
      <w:pPr>
        <w:numPr>
          <w:ilvl w:val="3"/>
          <w:numId w:val="3"/>
        </w:numPr>
        <w:tabs>
          <w:tab w:val="clear" w:pos="4320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/>
        </w:rPr>
        <w:t xml:space="preserve">câte </w:t>
      </w: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3 puncte pentru ilustrarea, prin câte o situaţie concretă, a fiecăreia </w:t>
      </w:r>
      <w:r>
        <w:rPr>
          <w:rFonts w:ascii="Arial" w:hAnsi="Arial" w:cs="Arial"/>
          <w:sz w:val="22"/>
          <w:szCs w:val="22"/>
          <w:lang w:val="ro-RO"/>
        </w:rPr>
        <w:t>dintre formele uită</w:t>
      </w:r>
      <w:r w:rsidRPr="006F751B">
        <w:rPr>
          <w:rFonts w:ascii="Arial" w:hAnsi="Arial" w:cs="Arial"/>
          <w:sz w:val="22"/>
          <w:szCs w:val="22"/>
          <w:lang w:val="ro-RO"/>
        </w:rPr>
        <w:t>rii.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 </w:t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>2x3p=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6 puncte</w:t>
      </w:r>
    </w:p>
    <w:p w:rsidR="002A52A9" w:rsidRPr="006F751B" w:rsidRDefault="002A52A9" w:rsidP="006F751B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ro-RO"/>
        </w:rPr>
      </w:pPr>
    </w:p>
    <w:p w:rsidR="002A52A9" w:rsidRPr="006F751B" w:rsidRDefault="002A52A9" w:rsidP="006F751B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ro-RO" w:eastAsia="ro-RO"/>
        </w:rPr>
      </w:pPr>
    </w:p>
    <w:p w:rsidR="002A52A9" w:rsidRPr="006F751B" w:rsidRDefault="002A52A9" w:rsidP="006F751B">
      <w:pPr>
        <w:tabs>
          <w:tab w:val="left" w:pos="360"/>
        </w:tabs>
        <w:ind w:left="360"/>
        <w:jc w:val="both"/>
        <w:rPr>
          <w:rFonts w:ascii="Arial" w:hAnsi="Arial" w:cs="Arial"/>
          <w:sz w:val="22"/>
          <w:szCs w:val="22"/>
          <w:lang w:val="ro-RO" w:eastAsia="ro-RO"/>
        </w:rPr>
      </w:pPr>
    </w:p>
    <w:p w:rsidR="002A52A9" w:rsidRPr="006F751B" w:rsidRDefault="002A52A9" w:rsidP="006F751B">
      <w:pPr>
        <w:tabs>
          <w:tab w:val="right" w:pos="9720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  <w:u w:val="single"/>
          <w:lang w:val="ro-RO"/>
        </w:rPr>
      </w:pPr>
      <w:r w:rsidRPr="006F751B">
        <w:rPr>
          <w:rFonts w:ascii="Arial" w:hAnsi="Arial" w:cs="Arial"/>
          <w:b/>
          <w:bCs/>
          <w:sz w:val="22"/>
          <w:szCs w:val="22"/>
          <w:u w:val="single"/>
          <w:lang w:val="ro-RO"/>
        </w:rPr>
        <w:t>SUBIECTUL al II-lea</w:t>
      </w:r>
      <w:r w:rsidRPr="006F751B">
        <w:rPr>
          <w:rFonts w:ascii="Arial" w:hAnsi="Arial" w:cs="Arial"/>
          <w:b/>
          <w:bCs/>
          <w:sz w:val="22"/>
          <w:szCs w:val="22"/>
          <w:u w:val="single"/>
          <w:lang w:val="ro-RO"/>
        </w:rPr>
        <w:tab/>
        <w:t xml:space="preserve">   (30 de puncte)</w:t>
      </w:r>
    </w:p>
    <w:p w:rsidR="002A52A9" w:rsidRPr="006F751B" w:rsidRDefault="002A52A9" w:rsidP="006F751B">
      <w:pPr>
        <w:tabs>
          <w:tab w:val="right" w:pos="9645"/>
        </w:tabs>
        <w:ind w:left="360" w:right="23" w:hanging="360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A. câte 2 puncte pentru </w:t>
      </w:r>
      <w:r w:rsidRPr="006F751B">
        <w:rPr>
          <w:rFonts w:ascii="Arial" w:hAnsi="Arial" w:cs="Arial"/>
          <w:sz w:val="22"/>
          <w:szCs w:val="22"/>
          <w:lang w:val="ro-RO"/>
        </w:rPr>
        <w:t>menţionarea a  două procedee imaginative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>2x2p=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4 puncte</w:t>
      </w:r>
    </w:p>
    <w:p w:rsidR="002A52A9" w:rsidRPr="006F751B" w:rsidRDefault="002A52A9" w:rsidP="006F751B">
      <w:pPr>
        <w:tabs>
          <w:tab w:val="right" w:pos="9645"/>
        </w:tabs>
        <w:ind w:right="23"/>
        <w:jc w:val="both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B. descrierea succintă a</w:t>
      </w:r>
      <w:r w:rsidRPr="006F751B">
        <w:rPr>
          <w:rFonts w:ascii="Arial" w:hAnsi="Arial" w:cs="Arial"/>
          <w:spacing w:val="-4"/>
          <w:sz w:val="22"/>
          <w:szCs w:val="22"/>
          <w:lang w:val="ro-RO" w:eastAsia="ro-RO"/>
        </w:rPr>
        <w:t xml:space="preserve"> </w:t>
      </w:r>
      <w:r>
        <w:rPr>
          <w:rFonts w:ascii="Arial" w:hAnsi="Arial" w:cs="Arial"/>
          <w:spacing w:val="-4"/>
          <w:sz w:val="22"/>
          <w:szCs w:val="22"/>
          <w:lang w:val="ro-RO"/>
        </w:rPr>
        <w:t>orică</w:t>
      </w:r>
      <w:r w:rsidRPr="006F751B">
        <w:rPr>
          <w:rFonts w:ascii="Arial" w:hAnsi="Arial" w:cs="Arial"/>
          <w:spacing w:val="-4"/>
          <w:sz w:val="22"/>
          <w:szCs w:val="22"/>
          <w:lang w:val="ro-RO"/>
        </w:rPr>
        <w:t>rei forme involuntare a imaginaţiei</w:t>
      </w:r>
      <w:r w:rsidRPr="006F751B">
        <w:rPr>
          <w:rFonts w:ascii="Arial" w:hAnsi="Arial" w:cs="Arial"/>
          <w:spacing w:val="-4"/>
          <w:sz w:val="22"/>
          <w:szCs w:val="22"/>
          <w:lang w:val="ro-RO" w:eastAsia="ro-RO"/>
        </w:rPr>
        <w:t xml:space="preserve"> 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6 puncte</w:t>
      </w:r>
    </w:p>
    <w:p w:rsidR="002A52A9" w:rsidRPr="006F751B" w:rsidRDefault="002A52A9" w:rsidP="006F751B">
      <w:pPr>
        <w:tabs>
          <w:tab w:val="right" w:pos="9000"/>
          <w:tab w:val="right" w:pos="9180"/>
        </w:tabs>
        <w:ind w:right="23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C. - câte 1 punct pentru utilizarea fiecăruia dintre termenii daţi în sensul specific psihologiei</w:t>
      </w:r>
    </w:p>
    <w:p w:rsidR="002A52A9" w:rsidRPr="006F751B" w:rsidRDefault="002A52A9" w:rsidP="006F751B">
      <w:pPr>
        <w:tabs>
          <w:tab w:val="right" w:pos="9645"/>
        </w:tabs>
        <w:ind w:right="23"/>
        <w:jc w:val="both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ab/>
        <w:t>2x1p=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</w:p>
    <w:p w:rsidR="002A52A9" w:rsidRPr="006F751B" w:rsidRDefault="002A52A9" w:rsidP="006F751B">
      <w:pPr>
        <w:tabs>
          <w:tab w:val="right" w:pos="9659"/>
        </w:tabs>
        <w:ind w:left="280" w:right="23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- evidenţierea unei corelaţii existente între termenii daţi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4 puncte</w:t>
      </w:r>
    </w:p>
    <w:p w:rsidR="002A52A9" w:rsidRPr="006F751B" w:rsidRDefault="002A52A9" w:rsidP="006F751B">
      <w:pPr>
        <w:tabs>
          <w:tab w:val="right" w:pos="9659"/>
        </w:tabs>
        <w:ind w:left="280" w:right="23"/>
        <w:jc w:val="both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- coerenţa textului redactat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</w:p>
    <w:p w:rsidR="002A52A9" w:rsidRPr="006F751B" w:rsidRDefault="002A52A9" w:rsidP="006F751B">
      <w:pPr>
        <w:tabs>
          <w:tab w:val="right" w:pos="9645"/>
        </w:tabs>
        <w:ind w:left="280" w:right="23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- încadrarea în limita de spaţiu precizată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</w:p>
    <w:p w:rsidR="002A52A9" w:rsidRPr="006F751B" w:rsidRDefault="002A52A9" w:rsidP="006F751B">
      <w:pPr>
        <w:tabs>
          <w:tab w:val="left" w:pos="8640"/>
          <w:tab w:val="left" w:pos="9720"/>
        </w:tabs>
        <w:ind w:right="-262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D. ilustrarea, printr-un exemplu concret, a </w:t>
      </w:r>
      <w:r>
        <w:rPr>
          <w:rFonts w:ascii="Arial" w:hAnsi="Arial" w:cs="Arial"/>
          <w:sz w:val="22"/>
          <w:szCs w:val="22"/>
          <w:lang w:val="ro-RO"/>
        </w:rPr>
        <w:t>orică</w:t>
      </w:r>
      <w:r w:rsidRPr="006F751B">
        <w:rPr>
          <w:rFonts w:ascii="Arial" w:hAnsi="Arial" w:cs="Arial"/>
          <w:sz w:val="22"/>
          <w:szCs w:val="22"/>
          <w:lang w:val="ro-RO"/>
        </w:rPr>
        <w:t xml:space="preserve">rei forme voluntare a imaginaţiei.              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6 puncte</w:t>
      </w:r>
    </w:p>
    <w:p w:rsidR="002A52A9" w:rsidRPr="006F751B" w:rsidRDefault="002A52A9" w:rsidP="006F751B">
      <w:pPr>
        <w:tabs>
          <w:tab w:val="left" w:pos="360"/>
        </w:tabs>
        <w:ind w:right="-157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E. formularea unui argument prin care se susţine afirmaţia dată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4 puncte</w:t>
      </w:r>
    </w:p>
    <w:p w:rsidR="002A52A9" w:rsidRPr="006F751B" w:rsidRDefault="002A52A9" w:rsidP="006F751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2A52A9" w:rsidRPr="006F751B" w:rsidRDefault="002A52A9" w:rsidP="006F751B">
      <w:pPr>
        <w:tabs>
          <w:tab w:val="left" w:pos="9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2A52A9" w:rsidRPr="006F751B" w:rsidRDefault="002A52A9" w:rsidP="006F751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2A52A9" w:rsidRPr="006F751B" w:rsidRDefault="002A52A9" w:rsidP="006F751B">
      <w:pPr>
        <w:tabs>
          <w:tab w:val="right" w:pos="9540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  <w:u w:val="single"/>
          <w:lang w:val="ro-RO"/>
        </w:rPr>
      </w:pPr>
      <w:r w:rsidRPr="006F751B">
        <w:rPr>
          <w:rFonts w:ascii="Arial" w:hAnsi="Arial" w:cs="Arial"/>
          <w:b/>
          <w:bCs/>
          <w:sz w:val="22"/>
          <w:szCs w:val="22"/>
          <w:u w:val="single"/>
          <w:lang w:val="ro-RO"/>
        </w:rPr>
        <w:t>SUBIECTU al III-lea</w:t>
      </w:r>
      <w:r w:rsidRPr="006F751B">
        <w:rPr>
          <w:rFonts w:ascii="Arial" w:hAnsi="Arial" w:cs="Arial"/>
          <w:b/>
          <w:bCs/>
          <w:sz w:val="22"/>
          <w:szCs w:val="22"/>
          <w:u w:val="single"/>
          <w:lang w:val="ro-RO"/>
        </w:rPr>
        <w:tab/>
        <w:t>(30 de puncte)</w:t>
      </w:r>
    </w:p>
    <w:p w:rsidR="002A52A9" w:rsidRPr="006F751B" w:rsidRDefault="002A52A9" w:rsidP="006F751B">
      <w:pPr>
        <w:ind w:right="-157"/>
        <w:jc w:val="both"/>
        <w:outlineLvl w:val="0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A</w:t>
      </w:r>
    </w:p>
    <w:p w:rsidR="002A52A9" w:rsidRPr="006F751B" w:rsidRDefault="002A52A9" w:rsidP="006F751B">
      <w:pPr>
        <w:ind w:right="-157"/>
        <w:jc w:val="both"/>
        <w:outlineLvl w:val="0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1. - câte 1 punct pentru menţionarea fiecărui proces psihic la care face referire textul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        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2x1p=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</w:p>
    <w:p w:rsidR="002A52A9" w:rsidRPr="006F751B" w:rsidRDefault="002A52A9" w:rsidP="006F751B">
      <w:pPr>
        <w:ind w:right="-157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   - câte 1 punct pentru precizarea înţelesului fiecărui proces psihic menţionat          2x1p=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 xml:space="preserve">2 puncte </w:t>
      </w:r>
    </w:p>
    <w:p w:rsidR="002A52A9" w:rsidRPr="006F751B" w:rsidRDefault="002A52A9" w:rsidP="006F751B">
      <w:pPr>
        <w:ind w:right="-157"/>
        <w:jc w:val="both"/>
        <w:outlineLvl w:val="0"/>
        <w:rPr>
          <w:rFonts w:ascii="Arial" w:hAnsi="Arial" w:cs="Arial"/>
          <w:b/>
          <w:bCs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2. - prezentarea unei modalităţi prin care imaginaţia este implicat</w:t>
      </w:r>
      <w:r>
        <w:rPr>
          <w:rFonts w:ascii="Arial" w:hAnsi="Arial" w:cs="Arial"/>
          <w:sz w:val="22"/>
          <w:szCs w:val="22"/>
          <w:lang w:val="ro-RO" w:eastAsia="ro-RO"/>
        </w:rPr>
        <w:t>ă</w:t>
      </w: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în desfăşurarea unuia dintre procesele psihice la care se referă textul dat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                                   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4 puncte</w:t>
      </w:r>
    </w:p>
    <w:p w:rsidR="002A52A9" w:rsidRPr="006F751B" w:rsidRDefault="002A52A9" w:rsidP="006F751B">
      <w:pPr>
        <w:ind w:right="-157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    -  încadrarea în limita de spaţiu precizată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</w:t>
      </w:r>
    </w:p>
    <w:p w:rsidR="002A52A9" w:rsidRPr="006F751B" w:rsidRDefault="002A52A9" w:rsidP="006F751B">
      <w:pPr>
        <w:ind w:right="-157"/>
        <w:jc w:val="both"/>
        <w:outlineLvl w:val="0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3. - explicarea modului specific în care interacţionează procesele psihice menţionate la punctul 1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6 puncte</w:t>
      </w:r>
    </w:p>
    <w:p w:rsidR="002A52A9" w:rsidRPr="006F751B" w:rsidRDefault="002A52A9" w:rsidP="006F751B">
      <w:pPr>
        <w:ind w:right="-157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   - câte 2 puncte pentru menţionarea categoriei în care se încadrează fiecare dintre procesele psihice, menţionate explicit la punctul 1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             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2x2p=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4 puncte</w:t>
      </w:r>
    </w:p>
    <w:p w:rsidR="002A52A9" w:rsidRPr="006F751B" w:rsidRDefault="002A52A9" w:rsidP="006F751B">
      <w:pPr>
        <w:ind w:right="-157"/>
        <w:jc w:val="both"/>
        <w:outlineLvl w:val="0"/>
        <w:rPr>
          <w:rFonts w:ascii="Arial" w:hAnsi="Arial" w:cs="Arial"/>
          <w:sz w:val="22"/>
          <w:szCs w:val="22"/>
          <w:lang w:val="ro-RO" w:eastAsia="ro-RO"/>
        </w:rPr>
      </w:pPr>
      <w:r w:rsidRPr="006F751B">
        <w:rPr>
          <w:rFonts w:ascii="Arial" w:hAnsi="Arial" w:cs="Arial"/>
          <w:sz w:val="22"/>
          <w:szCs w:val="22"/>
          <w:lang w:val="ro-RO" w:eastAsia="ro-RO"/>
        </w:rPr>
        <w:t>B.</w:t>
      </w:r>
    </w:p>
    <w:p w:rsidR="002A52A9" w:rsidRPr="006F751B" w:rsidRDefault="002A52A9" w:rsidP="006F751B">
      <w:pPr>
        <w:tabs>
          <w:tab w:val="left" w:pos="360"/>
        </w:tabs>
        <w:ind w:right="-157" w:firstLine="360"/>
        <w:jc w:val="both"/>
        <w:rPr>
          <w:rFonts w:ascii="Arial" w:hAnsi="Arial" w:cs="Arial"/>
          <w:sz w:val="22"/>
          <w:szCs w:val="22"/>
          <w:lang w:val="ro-RO"/>
        </w:rPr>
      </w:pPr>
      <w:r w:rsidRPr="006F751B">
        <w:rPr>
          <w:rFonts w:ascii="Arial" w:hAnsi="Arial" w:cs="Arial"/>
          <w:sz w:val="22"/>
          <w:szCs w:val="22"/>
          <w:lang w:val="ro-RO"/>
        </w:rPr>
        <w:t xml:space="preserve">- precizarea problemei la care se face referire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</w:t>
      </w:r>
      <w:r w:rsidRPr="006F751B">
        <w:rPr>
          <w:rFonts w:ascii="Arial" w:hAnsi="Arial" w:cs="Arial"/>
          <w:b/>
          <w:bCs/>
          <w:sz w:val="22"/>
          <w:szCs w:val="22"/>
          <w:lang w:val="ro-RO"/>
        </w:rPr>
        <w:t>1 punct</w:t>
      </w:r>
    </w:p>
    <w:p w:rsidR="002A52A9" w:rsidRPr="006F751B" w:rsidRDefault="002A52A9" w:rsidP="006F751B">
      <w:pPr>
        <w:tabs>
          <w:tab w:val="left" w:pos="360"/>
        </w:tabs>
        <w:ind w:right="-157" w:firstLine="360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- explicarea implică</w:t>
      </w:r>
      <w:r w:rsidRPr="006F751B">
        <w:rPr>
          <w:rFonts w:ascii="Arial" w:hAnsi="Arial" w:cs="Arial"/>
          <w:sz w:val="22"/>
          <w:szCs w:val="22"/>
          <w:lang w:val="ro-RO"/>
        </w:rPr>
        <w:t xml:space="preserve">rii gândirii în rezolvarea problemei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            </w:t>
      </w:r>
      <w:r w:rsidRPr="006F751B">
        <w:rPr>
          <w:rFonts w:ascii="Arial" w:hAnsi="Arial" w:cs="Arial"/>
          <w:sz w:val="22"/>
          <w:szCs w:val="22"/>
          <w:lang w:val="ro-RO"/>
        </w:rPr>
        <w:tab/>
      </w:r>
      <w:r w:rsidRPr="006F751B">
        <w:rPr>
          <w:rFonts w:ascii="Arial" w:hAnsi="Arial" w:cs="Arial"/>
          <w:sz w:val="22"/>
          <w:szCs w:val="22"/>
          <w:lang w:val="ro-RO"/>
        </w:rPr>
        <w:tab/>
        <w:t xml:space="preserve">  </w:t>
      </w:r>
      <w:r w:rsidRPr="006F751B">
        <w:rPr>
          <w:rFonts w:ascii="Arial" w:hAnsi="Arial" w:cs="Arial"/>
          <w:b/>
          <w:bCs/>
          <w:sz w:val="22"/>
          <w:szCs w:val="22"/>
          <w:lang w:val="ro-RO"/>
        </w:rPr>
        <w:t>3 puncte</w:t>
      </w:r>
    </w:p>
    <w:p w:rsidR="002A52A9" w:rsidRPr="006F751B" w:rsidRDefault="002A52A9" w:rsidP="006F751B">
      <w:pPr>
        <w:tabs>
          <w:tab w:val="left" w:pos="360"/>
        </w:tabs>
        <w:ind w:right="-157" w:firstLine="360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6F751B">
        <w:rPr>
          <w:rFonts w:ascii="Arial" w:hAnsi="Arial" w:cs="Arial"/>
          <w:b/>
          <w:bCs/>
          <w:sz w:val="22"/>
          <w:szCs w:val="22"/>
          <w:lang w:val="ro-RO"/>
        </w:rPr>
        <w:t xml:space="preserve">- </w:t>
      </w:r>
      <w:r w:rsidRPr="006F751B">
        <w:rPr>
          <w:rFonts w:ascii="Arial" w:hAnsi="Arial" w:cs="Arial"/>
          <w:sz w:val="22"/>
          <w:szCs w:val="22"/>
          <w:lang w:val="ro-RO" w:eastAsia="ro-RO"/>
        </w:rPr>
        <w:t>încadrarea în limita de spaţiu precizată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          </w:t>
      </w:r>
      <w:r w:rsidRPr="006F751B">
        <w:rPr>
          <w:rFonts w:ascii="Arial" w:hAnsi="Arial" w:cs="Arial"/>
          <w:sz w:val="22"/>
          <w:szCs w:val="22"/>
          <w:lang w:val="ro-RO" w:eastAsia="ro-RO"/>
        </w:rPr>
        <w:tab/>
        <w:t xml:space="preserve">  </w:t>
      </w:r>
      <w:r w:rsidRPr="006F751B">
        <w:rPr>
          <w:rFonts w:ascii="Arial" w:hAnsi="Arial" w:cs="Arial"/>
          <w:b/>
          <w:bCs/>
          <w:sz w:val="22"/>
          <w:szCs w:val="22"/>
          <w:lang w:val="ro-RO" w:eastAsia="ro-RO"/>
        </w:rPr>
        <w:t>2 puncte</w:t>
      </w:r>
    </w:p>
    <w:p w:rsidR="002A52A9" w:rsidRPr="006F751B" w:rsidRDefault="002A52A9" w:rsidP="006F751B">
      <w:pPr>
        <w:tabs>
          <w:tab w:val="right" w:pos="9720"/>
        </w:tabs>
        <w:ind w:left="284" w:right="-157" w:hanging="284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spacing w:val="-6"/>
          <w:sz w:val="22"/>
          <w:szCs w:val="22"/>
          <w:lang w:val="ro-RO"/>
        </w:rPr>
        <w:t>2. argumentarea succintă</w:t>
      </w:r>
      <w:r w:rsidRPr="006F751B">
        <w:rPr>
          <w:rFonts w:ascii="Arial" w:hAnsi="Arial" w:cs="Arial"/>
          <w:spacing w:val="-6"/>
          <w:sz w:val="22"/>
          <w:szCs w:val="22"/>
          <w:lang w:val="ro-RO"/>
        </w:rPr>
        <w:t xml:space="preserve"> a faptului că</w:t>
      </w:r>
      <w:r w:rsidRPr="006F751B">
        <w:rPr>
          <w:rFonts w:ascii="Arial" w:hAnsi="Arial" w:cs="Arial"/>
          <w:i/>
          <w:iCs/>
          <w:spacing w:val="-6"/>
          <w:sz w:val="22"/>
          <w:szCs w:val="22"/>
          <w:lang w:val="ro-RO"/>
        </w:rPr>
        <w:t xml:space="preserve"> “</w:t>
      </w:r>
      <w:r w:rsidRPr="006F751B">
        <w:rPr>
          <w:rFonts w:ascii="Arial" w:hAnsi="Arial" w:cs="Arial"/>
          <w:i/>
          <w:iCs/>
          <w:sz w:val="22"/>
          <w:szCs w:val="22"/>
          <w:shd w:val="clear" w:color="auto" w:fill="FFFFFF"/>
          <w:lang w:val="ro-RO"/>
        </w:rPr>
        <w:t>gândirea interacţionează cu imaginaţia creatoare în procesul</w:t>
      </w:r>
      <w:r w:rsidRPr="006F751B">
        <w:rPr>
          <w:rFonts w:ascii="Arial" w:hAnsi="Arial" w:cs="Arial"/>
          <w:i/>
          <w:iCs/>
          <w:sz w:val="22"/>
          <w:szCs w:val="22"/>
          <w:lang w:val="ro-RO"/>
        </w:rPr>
        <w:t xml:space="preserve"> rezolvării problemelor slab-definite”. </w:t>
      </w:r>
      <w:r w:rsidRPr="006F751B">
        <w:rPr>
          <w:rFonts w:ascii="Arial" w:hAnsi="Arial" w:cs="Arial"/>
          <w:spacing w:val="-6"/>
          <w:sz w:val="22"/>
          <w:szCs w:val="22"/>
          <w:lang w:val="ro-RO"/>
        </w:rPr>
        <w:t xml:space="preserve"> </w:t>
      </w:r>
      <w:r w:rsidRPr="006F751B">
        <w:rPr>
          <w:rFonts w:ascii="Arial" w:hAnsi="Arial" w:cs="Arial"/>
          <w:spacing w:val="-6"/>
          <w:sz w:val="22"/>
          <w:szCs w:val="22"/>
          <w:lang w:val="ro-RO"/>
        </w:rPr>
        <w:tab/>
        <w:t xml:space="preserve">        </w:t>
      </w:r>
      <w:r w:rsidRPr="006F751B">
        <w:rPr>
          <w:rFonts w:ascii="Arial" w:hAnsi="Arial" w:cs="Arial"/>
          <w:b/>
          <w:bCs/>
          <w:spacing w:val="-6"/>
          <w:sz w:val="22"/>
          <w:szCs w:val="22"/>
          <w:lang w:val="ro-RO"/>
        </w:rPr>
        <w:t>4</w:t>
      </w:r>
      <w:r w:rsidRPr="006F751B">
        <w:rPr>
          <w:rFonts w:ascii="Arial" w:hAnsi="Arial" w:cs="Arial"/>
          <w:b/>
          <w:bCs/>
          <w:sz w:val="22"/>
          <w:szCs w:val="22"/>
          <w:lang w:val="ro-RO"/>
        </w:rPr>
        <w:t xml:space="preserve"> puncte</w:t>
      </w:r>
      <w:r w:rsidRPr="006F751B">
        <w:rPr>
          <w:rFonts w:ascii="Arial" w:hAnsi="Arial" w:cs="Arial"/>
          <w:sz w:val="22"/>
          <w:szCs w:val="22"/>
          <w:lang w:val="ro-RO" w:eastAsia="ro-RO"/>
        </w:rPr>
        <w:t xml:space="preserve"> </w:t>
      </w:r>
    </w:p>
    <w:p w:rsidR="002A52A9" w:rsidRPr="006F751B" w:rsidRDefault="002A52A9" w:rsidP="006F751B">
      <w:pPr>
        <w:tabs>
          <w:tab w:val="right" w:pos="9540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  <w:u w:val="single"/>
          <w:lang w:val="ro-RO"/>
        </w:rPr>
      </w:pPr>
    </w:p>
    <w:p w:rsidR="002A52A9" w:rsidRPr="006F751B" w:rsidRDefault="002A52A9" w:rsidP="006F751B">
      <w:pPr>
        <w:tabs>
          <w:tab w:val="right" w:pos="9645"/>
        </w:tabs>
        <w:ind w:right="-648"/>
        <w:jc w:val="both"/>
        <w:rPr>
          <w:rFonts w:ascii="Arial" w:hAnsi="Arial" w:cs="Arial"/>
          <w:b/>
          <w:bCs/>
          <w:sz w:val="22"/>
          <w:szCs w:val="22"/>
          <w:lang w:val="ro-RO" w:eastAsia="ro-RO"/>
        </w:rPr>
      </w:pPr>
    </w:p>
    <w:p w:rsidR="002A52A9" w:rsidRPr="006F751B" w:rsidRDefault="002A52A9" w:rsidP="006F751B">
      <w:pPr>
        <w:rPr>
          <w:lang w:val="ro-RO"/>
        </w:rPr>
      </w:pPr>
    </w:p>
    <w:p w:rsidR="002A52A9" w:rsidRPr="006F751B" w:rsidRDefault="002A52A9" w:rsidP="006F751B">
      <w:pPr>
        <w:rPr>
          <w:lang w:val="ro-RO"/>
        </w:rPr>
      </w:pPr>
    </w:p>
    <w:p w:rsidR="002A52A9" w:rsidRPr="006F751B" w:rsidRDefault="002A52A9" w:rsidP="006F751B">
      <w:pPr>
        <w:rPr>
          <w:lang w:val="ro-RO"/>
        </w:rPr>
      </w:pPr>
    </w:p>
    <w:sectPr w:rsidR="002A52A9" w:rsidRPr="006F751B" w:rsidSect="00131B21">
      <w:headerReference w:type="default" r:id="rId7"/>
      <w:footerReference w:type="default" r:id="rId8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2A9" w:rsidRDefault="002A52A9" w:rsidP="00C56343">
      <w:r>
        <w:separator/>
      </w:r>
    </w:p>
  </w:endnote>
  <w:endnote w:type="continuationSeparator" w:id="0">
    <w:p w:rsidR="002A52A9" w:rsidRDefault="002A52A9" w:rsidP="00C5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A9" w:rsidRDefault="002A52A9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2A52A9" w:rsidRDefault="002A52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2A9" w:rsidRDefault="002A52A9" w:rsidP="00C56343">
      <w:r>
        <w:separator/>
      </w:r>
    </w:p>
  </w:footnote>
  <w:footnote w:type="continuationSeparator" w:id="0">
    <w:p w:rsidR="002A52A9" w:rsidRDefault="002A52A9" w:rsidP="00C5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A9" w:rsidRDefault="002A52A9" w:rsidP="00131B21">
    <w:pPr>
      <w:tabs>
        <w:tab w:val="right" w:pos="9639"/>
      </w:tabs>
      <w:ind w:left="284" w:hanging="284"/>
      <w:jc w:val="both"/>
      <w:rPr>
        <w:lang w:val="ro-RO"/>
      </w:rPr>
    </w:pPr>
    <w:r>
      <w:rPr>
        <w:lang w:val="hu-HU"/>
      </w:rPr>
      <w:t xml:space="preserve">INSPECTORATUL </w:t>
    </w:r>
    <w:r>
      <w:rPr>
        <w:lang w:val="ro-RO"/>
      </w:rPr>
      <w:t>ŞCOLAR JUDEŢEAN CLUJ</w:t>
    </w:r>
  </w:p>
  <w:p w:rsidR="002A52A9" w:rsidRPr="00131B21" w:rsidRDefault="002A52A9" w:rsidP="00131B21">
    <w:pPr>
      <w:tabs>
        <w:tab w:val="right" w:pos="9639"/>
      </w:tabs>
      <w:ind w:left="284" w:hanging="284"/>
      <w:jc w:val="both"/>
      <w:rPr>
        <w:lang w:val="ro-RO"/>
      </w:rPr>
    </w:pPr>
    <w:r>
      <w:rPr>
        <w:lang w:val="ro-RO"/>
      </w:rPr>
      <w:t>SIMULAREA EXAMENULUI DE BACALAUREAT 2013</w:t>
    </w:r>
  </w:p>
  <w:p w:rsidR="002A52A9" w:rsidRDefault="002A52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0580"/>
    <w:multiLevelType w:val="hybridMultilevel"/>
    <w:tmpl w:val="E2EC0C4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8D422FE">
      <w:start w:val="6"/>
      <w:numFmt w:val="decimal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3C655CA"/>
    <w:multiLevelType w:val="hybridMultilevel"/>
    <w:tmpl w:val="5324E12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60C6F5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44E74BD"/>
    <w:multiLevelType w:val="hybridMultilevel"/>
    <w:tmpl w:val="89F4F67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670646"/>
    <w:multiLevelType w:val="hybridMultilevel"/>
    <w:tmpl w:val="93A81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81FE6"/>
    <w:multiLevelType w:val="hybridMultilevel"/>
    <w:tmpl w:val="E6C6EB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574BAF"/>
    <w:multiLevelType w:val="hybridMultilevel"/>
    <w:tmpl w:val="75AE1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87151F"/>
    <w:multiLevelType w:val="hybridMultilevel"/>
    <w:tmpl w:val="F40E6E4A"/>
    <w:lvl w:ilvl="0" w:tplc="71F440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51B"/>
    <w:rsid w:val="00063B2C"/>
    <w:rsid w:val="00131B21"/>
    <w:rsid w:val="00287FF0"/>
    <w:rsid w:val="002A52A9"/>
    <w:rsid w:val="002E23C6"/>
    <w:rsid w:val="003B1771"/>
    <w:rsid w:val="006F751B"/>
    <w:rsid w:val="00856B61"/>
    <w:rsid w:val="00C56343"/>
    <w:rsid w:val="00E3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51B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751B"/>
    <w:pPr>
      <w:keepNext/>
      <w:ind w:right="72"/>
      <w:jc w:val="both"/>
      <w:outlineLvl w:val="0"/>
    </w:pPr>
    <w:rPr>
      <w:rFonts w:ascii="Arial" w:hAnsi="Arial" w:cs="Arial"/>
      <w:b/>
      <w:bCs/>
      <w:i/>
      <w:iCs/>
      <w:color w:val="FF0000"/>
      <w:sz w:val="22"/>
      <w:szCs w:val="22"/>
      <w:lang w:val="it-I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751B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51B"/>
    <w:rPr>
      <w:rFonts w:ascii="Arial" w:hAnsi="Arial" w:cs="Arial"/>
      <w:b/>
      <w:bCs/>
      <w:i/>
      <w:iCs/>
      <w:color w:val="FF0000"/>
      <w:lang w:val="it-IT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751B"/>
    <w:rPr>
      <w:rFonts w:ascii="Cambria" w:hAnsi="Cambria" w:cs="Cambria"/>
      <w:b/>
      <w:bCs/>
      <w:color w:val="4F81BD"/>
      <w:sz w:val="26"/>
      <w:szCs w:val="26"/>
      <w:lang w:val="en-GB"/>
    </w:rPr>
  </w:style>
  <w:style w:type="character" w:styleId="Emphasis">
    <w:name w:val="Emphasis"/>
    <w:basedOn w:val="DefaultParagraphFont"/>
    <w:uiPriority w:val="99"/>
    <w:qFormat/>
    <w:rsid w:val="006F751B"/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6F751B"/>
    <w:pPr>
      <w:ind w:right="72"/>
      <w:jc w:val="both"/>
    </w:pPr>
    <w:rPr>
      <w:rFonts w:ascii="Arial" w:hAnsi="Arial" w:cs="Arial"/>
      <w:sz w:val="22"/>
      <w:szCs w:val="22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751B"/>
    <w:rPr>
      <w:rFonts w:ascii="Arial" w:hAnsi="Arial" w:cs="Arial"/>
      <w:sz w:val="17"/>
      <w:szCs w:val="17"/>
      <w:lang w:val="en-GB"/>
    </w:rPr>
  </w:style>
  <w:style w:type="paragraph" w:styleId="NormalWeb">
    <w:name w:val="Normal (Web)"/>
    <w:basedOn w:val="Normal"/>
    <w:uiPriority w:val="99"/>
    <w:semiHidden/>
    <w:rsid w:val="006F751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rsid w:val="006F751B"/>
    <w:pPr>
      <w:tabs>
        <w:tab w:val="right" w:pos="9180"/>
      </w:tabs>
      <w:jc w:val="both"/>
    </w:pPr>
    <w:rPr>
      <w:rFonts w:ascii="Arial" w:hAnsi="Arial" w:cs="Arial"/>
      <w:sz w:val="22"/>
      <w:szCs w:val="22"/>
      <w:shd w:val="clear" w:color="auto" w:fill="FFFFFF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F751B"/>
    <w:rPr>
      <w:rFonts w:ascii="Arial" w:hAnsi="Arial" w:cs="Arial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6F7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751B"/>
    <w:rPr>
      <w:rFonts w:ascii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F7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751B"/>
    <w:rPr>
      <w:rFonts w:ascii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373</Words>
  <Characters>2130</Characters>
  <Application>Microsoft Office Outlook</Application>
  <DocSecurity>0</DocSecurity>
  <Lines>0</Lines>
  <Paragraphs>0</Paragraphs>
  <ScaleCrop>false</ScaleCrop>
  <Company>EBEWE Pharma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Timi</dc:creator>
  <cp:keywords/>
  <dc:description/>
  <cp:lastModifiedBy>Istorie</cp:lastModifiedBy>
  <cp:revision>2</cp:revision>
  <dcterms:created xsi:type="dcterms:W3CDTF">2012-12-04T10:14:00Z</dcterms:created>
  <dcterms:modified xsi:type="dcterms:W3CDTF">2012-12-04T12:09:00Z</dcterms:modified>
</cp:coreProperties>
</file>